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6A" w:rsidRPr="000D2E0F" w:rsidRDefault="000D2E0F">
      <w:pPr>
        <w:rPr>
          <w:rFonts w:hint="eastAsia"/>
          <w:sz w:val="28"/>
          <w:szCs w:val="28"/>
        </w:rPr>
      </w:pPr>
      <w:r w:rsidRPr="000D2E0F">
        <w:rPr>
          <w:sz w:val="28"/>
          <w:szCs w:val="28"/>
        </w:rPr>
        <w:t>波兰语：</w:t>
      </w:r>
    </w:p>
    <w:p w:rsidR="000D2E0F" w:rsidRPr="000D2E0F" w:rsidRDefault="000D2E0F" w:rsidP="000D2E0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0D2E0F">
        <w:rPr>
          <w:rFonts w:hint="eastAsia"/>
          <w:sz w:val="28"/>
          <w:szCs w:val="28"/>
        </w:rPr>
        <w:t>《显克维奇选集》，（波）显克维奇，易丽君、林洪亮、张振辉译，人民文学出版社，</w:t>
      </w:r>
      <w:r w:rsidRPr="000D2E0F">
        <w:rPr>
          <w:rFonts w:hint="eastAsia"/>
          <w:sz w:val="28"/>
          <w:szCs w:val="28"/>
        </w:rPr>
        <w:t>2012</w:t>
      </w:r>
    </w:p>
    <w:p w:rsidR="000D2E0F" w:rsidRDefault="000D2E0F" w:rsidP="000D2E0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《波兰！波兰！》，</w:t>
      </w:r>
      <w:proofErr w:type="gramStart"/>
      <w:r>
        <w:rPr>
          <w:rFonts w:hint="eastAsia"/>
          <w:sz w:val="28"/>
          <w:szCs w:val="28"/>
        </w:rPr>
        <w:t>郭</w:t>
      </w:r>
      <w:proofErr w:type="gramEnd"/>
      <w:r>
        <w:rPr>
          <w:rFonts w:hint="eastAsia"/>
          <w:sz w:val="28"/>
          <w:szCs w:val="28"/>
        </w:rPr>
        <w:t>大成，辽宁教育出版社，</w:t>
      </w:r>
      <w:r>
        <w:rPr>
          <w:rFonts w:hint="eastAsia"/>
          <w:sz w:val="28"/>
          <w:szCs w:val="28"/>
        </w:rPr>
        <w:t>2011</w:t>
      </w:r>
    </w:p>
    <w:p w:rsidR="000D2E0F" w:rsidRDefault="000D2E0F" w:rsidP="000D2E0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《波兰文学》，易丽君，外语教学与研究出版社，</w:t>
      </w:r>
      <w:r>
        <w:rPr>
          <w:rFonts w:hint="eastAsia"/>
          <w:sz w:val="28"/>
          <w:szCs w:val="28"/>
        </w:rPr>
        <w:t>1999.</w:t>
      </w:r>
    </w:p>
    <w:p w:rsidR="000D2E0F" w:rsidRDefault="000D2E0F" w:rsidP="000D2E0F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《波兰通史》，刘祖熙，商务印书馆，</w:t>
      </w:r>
      <w:r>
        <w:rPr>
          <w:rFonts w:hint="eastAsia"/>
          <w:sz w:val="28"/>
          <w:szCs w:val="28"/>
        </w:rPr>
        <w:t>2006</w:t>
      </w:r>
    </w:p>
    <w:p w:rsidR="000D2E0F" w:rsidRDefault="000D2E0F" w:rsidP="000D2E0F">
      <w:pPr>
        <w:rPr>
          <w:rFonts w:hint="eastAsia"/>
          <w:sz w:val="28"/>
          <w:szCs w:val="28"/>
        </w:rPr>
      </w:pPr>
    </w:p>
    <w:p w:rsidR="000D2E0F" w:rsidRDefault="000D2E0F" w:rsidP="000D2E0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要求：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选取《显克维奇选集》的一部作品阅读并写不少于</w:t>
      </w:r>
      <w:r w:rsidR="00377E8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000</w:t>
      </w:r>
      <w:r>
        <w:rPr>
          <w:rFonts w:hint="eastAsia"/>
          <w:sz w:val="28"/>
          <w:szCs w:val="28"/>
        </w:rPr>
        <w:t>字的</w:t>
      </w:r>
      <w:r w:rsidR="00377E8E">
        <w:rPr>
          <w:rFonts w:hint="eastAsia"/>
          <w:sz w:val="28"/>
          <w:szCs w:val="28"/>
        </w:rPr>
        <w:t>读后感</w:t>
      </w:r>
      <w:r>
        <w:rPr>
          <w:rFonts w:hint="eastAsia"/>
          <w:sz w:val="28"/>
          <w:szCs w:val="28"/>
        </w:rPr>
        <w:t>。</w:t>
      </w:r>
    </w:p>
    <w:p w:rsidR="000D2E0F" w:rsidRPr="000D2E0F" w:rsidRDefault="000D2E0F" w:rsidP="000D2E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2. </w:t>
      </w:r>
      <w:r w:rsidR="00377E8E">
        <w:rPr>
          <w:rFonts w:hint="eastAsia"/>
          <w:sz w:val="28"/>
          <w:szCs w:val="28"/>
        </w:rPr>
        <w:t>剩下三本书任选一本阅读，并撰写关于波兰文学或历史的读书笔记（</w:t>
      </w:r>
      <w:r w:rsidR="00377E8E">
        <w:rPr>
          <w:rFonts w:hint="eastAsia"/>
          <w:sz w:val="28"/>
          <w:szCs w:val="28"/>
        </w:rPr>
        <w:t>2000</w:t>
      </w:r>
      <w:r w:rsidR="00377E8E">
        <w:rPr>
          <w:rFonts w:hint="eastAsia"/>
          <w:sz w:val="28"/>
          <w:szCs w:val="28"/>
        </w:rPr>
        <w:t>字）。</w:t>
      </w:r>
    </w:p>
    <w:sectPr w:rsidR="000D2E0F" w:rsidRPr="000D2E0F" w:rsidSect="00C37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510"/>
    <w:multiLevelType w:val="hybridMultilevel"/>
    <w:tmpl w:val="84BA5CAA"/>
    <w:lvl w:ilvl="0" w:tplc="6C72B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2E0F"/>
    <w:rsid w:val="000D2E0F"/>
    <w:rsid w:val="00377E8E"/>
    <w:rsid w:val="00C3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liyinan</dc:creator>
  <cp:lastModifiedBy>liyinan</cp:lastModifiedBy>
  <cp:revision>2</cp:revision>
  <dcterms:created xsi:type="dcterms:W3CDTF">2016-01-01T14:14:00Z</dcterms:created>
  <dcterms:modified xsi:type="dcterms:W3CDTF">2016-01-01T14:26:00Z</dcterms:modified>
</cp:coreProperties>
</file>